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rFonts w:ascii="Liberation Serif" w:hAnsi="Liberation Serif" w:cs="Liberation Serif"/>
          <w:sz w:val="6"/>
        </w:rPr>
      </w:pPr>
      <w:r>
        <w:rPr>
          <w:rFonts w:cs="Liberation Serif" w:ascii="Liberation Serif" w:hAnsi="Liberation Serif"/>
          <w:sz w:val="6"/>
        </w:rPr>
        <mc:AlternateContent>
          <mc:Choice Requires="wps">
            <w:drawing>
              <wp:anchor behindDoc="0" distT="0" distB="0" distL="114300" distR="114300" simplePos="0" locked="0" layoutInCell="0" allowOverlap="1" relativeHeight="2">
                <wp:simplePos x="0" y="0"/>
                <wp:positionH relativeFrom="column">
                  <wp:posOffset>2472055</wp:posOffset>
                </wp:positionH>
                <wp:positionV relativeFrom="paragraph">
                  <wp:posOffset>-295910</wp:posOffset>
                </wp:positionV>
                <wp:extent cx="1229360" cy="410210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nvSpPr>
                        <wps:cNvPr id="0" name=""/>
                        <wps:cNvSpPr/>
                      </wps:nvSpPr>
                      <wps:spPr>
                        <a:xfrm>
                          <a:off x="0" y="0"/>
                          <a:ext cx="1228680" cy="409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ffffff"/>
                          </a:solidFill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fillcolor="white" stroked="t" o:allowincell="f" style="position:absolute;margin-left:194.65pt;margin-top:-23.3pt;width:96.7pt;height:32.2pt;mso-wrap-style:none;v-text-anchor:middle">
                <v:fill o:detectmouseclick="t" type="solid" color2="black"/>
                <v:stroke color="white" joinstyle="round" endcap="flat"/>
                <w10:wrap type="none"/>
              </v:rect>
            </w:pict>
          </mc:Fallback>
        </mc:AlternateContent>
      </w:r>
    </w:p>
    <w:p>
      <w:pPr>
        <w:pStyle w:val="PlainText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  <w:t xml:space="preserve">от « 30 » августа 2022 года № </w:t>
      </w:r>
      <w:bookmarkStart w:id="0" w:name="_GoBack"/>
      <w:bookmarkEnd w:id="0"/>
      <w:r>
        <w:rPr>
          <w:rFonts w:cs="Liberation Serif" w:ascii="Liberation Serif" w:hAnsi="Liberation Serif"/>
          <w:sz w:val="26"/>
          <w:szCs w:val="26"/>
        </w:rPr>
        <w:t>481</w:t>
      </w:r>
    </w:p>
    <w:p>
      <w:pPr>
        <w:pStyle w:val="PlainText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  <w:t>пгт. Свободный</w:t>
      </w:r>
    </w:p>
    <w:p>
      <w:pPr>
        <w:pStyle w:val="Normal"/>
        <w:jc w:val="both"/>
        <w:rPr>
          <w:rFonts w:ascii="Liberation Serif" w:hAnsi="Liberation Serif" w:cs="Liberation Serif"/>
          <w:b/>
          <w:b/>
          <w:sz w:val="26"/>
          <w:szCs w:val="26"/>
        </w:rPr>
      </w:pPr>
      <w:r>
        <w:rPr>
          <w:rFonts w:cs="Liberation Serif" w:ascii="Liberation Serif" w:hAnsi="Liberation Serif"/>
          <w:b/>
          <w:sz w:val="26"/>
          <w:szCs w:val="26"/>
        </w:rPr>
      </w:r>
    </w:p>
    <w:p>
      <w:pPr>
        <w:pStyle w:val="Normal"/>
        <w:jc w:val="both"/>
        <w:rPr>
          <w:rFonts w:ascii="Liberation Serif" w:hAnsi="Liberation Serif" w:cs="Liberation Serif"/>
          <w:b/>
          <w:b/>
          <w:sz w:val="26"/>
          <w:szCs w:val="26"/>
        </w:rPr>
      </w:pPr>
      <w:r>
        <w:rPr>
          <w:rFonts w:cs="Liberation Serif" w:ascii="Liberation Serif" w:hAnsi="Liberation Serif"/>
          <w:b/>
          <w:sz w:val="26"/>
          <w:szCs w:val="26"/>
        </w:rPr>
      </w:r>
    </w:p>
    <w:p>
      <w:pPr>
        <w:pStyle w:val="Normal"/>
        <w:ind w:right="-121" w:hanging="0"/>
        <w:jc w:val="center"/>
        <w:rPr>
          <w:rFonts w:ascii="Liberation Serif" w:hAnsi="Liberation Serif"/>
          <w:b/>
          <w:b/>
          <w:bCs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 xml:space="preserve">Об утверждении муниципальной программы «Совершенствование социально-экономической политики и эффективности муниципального управления»  </w:t>
      </w:r>
    </w:p>
    <w:p>
      <w:pPr>
        <w:pStyle w:val="Normal"/>
        <w:ind w:right="-121" w:hanging="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b/>
          <w:bCs/>
          <w:sz w:val="26"/>
          <w:szCs w:val="26"/>
        </w:rPr>
        <w:t xml:space="preserve">на 2023-2030 годы </w:t>
        <w:br/>
      </w:r>
    </w:p>
    <w:p>
      <w:pPr>
        <w:pStyle w:val="Normal"/>
        <w:ind w:right="-121" w:hanging="0"/>
        <w:jc w:val="center"/>
        <w:rPr>
          <w:rFonts w:ascii="Liberation Serif" w:hAnsi="Liberation Serif"/>
          <w:sz w:val="26"/>
          <w:szCs w:val="26"/>
        </w:rPr>
      </w:pPr>
      <w:r>
        <w:rPr>
          <w:rFonts w:ascii="Liberation Serif" w:hAnsi="Liberation Serif"/>
          <w:sz w:val="26"/>
          <w:szCs w:val="26"/>
        </w:rPr>
      </w:r>
    </w:p>
    <w:p>
      <w:pPr>
        <w:pStyle w:val="NormalWeb"/>
        <w:ind w:firstLine="709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cs="Liberation Serif" w:ascii="Liberation Serif" w:hAnsi="Liberation Serif"/>
          <w:color w:val="000000"/>
          <w:sz w:val="26"/>
          <w:szCs w:val="26"/>
        </w:rPr>
        <w:t xml:space="preserve">В соответствии с Федеральным законом от 6 октября 2003 года № 131-ФЗ         «Об общих принципах организации местного самоуправления в Российской Федерации», </w:t>
      </w:r>
      <w:r>
        <w:rPr>
          <w:rFonts w:cs="Liberation Serif" w:ascii="Liberation Serif" w:hAnsi="Liberation Serif"/>
          <w:sz w:val="26"/>
          <w:szCs w:val="26"/>
        </w:rPr>
        <w:t>Порядком разработки, реализации и оценки эффективности муниципальных программ,</w:t>
      </w:r>
      <w:r>
        <w:rPr>
          <w:rFonts w:cs="Liberation Serif" w:ascii="Liberation Serif" w:hAnsi="Liberation Serif"/>
          <w:color w:val="000000"/>
          <w:sz w:val="26"/>
          <w:szCs w:val="26"/>
        </w:rPr>
        <w:t xml:space="preserve"> утвержденным постановлением администрации городского округа ЗАТО Свободный от 26.07.2013 года № 505 (в редакции 31.03.2022)</w:t>
      </w:r>
      <w:r>
        <w:rPr>
          <w:rFonts w:cs="Liberation Serif" w:ascii="Liberation Serif" w:hAnsi="Liberation Serif"/>
          <w:sz w:val="26"/>
          <w:szCs w:val="26"/>
        </w:rPr>
        <w:t>,</w:t>
      </w:r>
      <w:r>
        <w:rPr>
          <w:rFonts w:cs="Liberation Serif" w:ascii="Liberation Serif" w:hAnsi="Liberation Serif"/>
          <w:color w:val="000000"/>
          <w:sz w:val="26"/>
          <w:szCs w:val="26"/>
        </w:rPr>
        <w:t xml:space="preserve"> на основании статьи 111 Областного закона от 10 марта 1999 года  № 4-ОЗ «О правовых актах в Свердловской области», руководствуясь Уставом городского округа ЗАТО Свободный,</w:t>
      </w:r>
    </w:p>
    <w:p>
      <w:pPr>
        <w:pStyle w:val="NormalWeb"/>
        <w:jc w:val="both"/>
        <w:rPr>
          <w:rFonts w:ascii="Liberation Serif" w:hAnsi="Liberation Serif" w:cs="Liberation Serif"/>
          <w:color w:val="000000"/>
          <w:sz w:val="26"/>
          <w:szCs w:val="26"/>
        </w:rPr>
      </w:pPr>
      <w:r>
        <w:rPr>
          <w:rFonts w:ascii="Liberation Serif" w:hAnsi="Liberation Serif"/>
          <w:b/>
          <w:sz w:val="26"/>
          <w:szCs w:val="26"/>
        </w:rPr>
        <w:t>ПОСТАНОВЛЯЮ:</w:t>
      </w:r>
    </w:p>
    <w:p>
      <w:pPr>
        <w:pStyle w:val="NormalWeb"/>
        <w:numPr>
          <w:ilvl w:val="0"/>
          <w:numId w:val="1"/>
        </w:numPr>
        <w:tabs>
          <w:tab w:val="clear" w:pos="709"/>
          <w:tab w:val="left" w:pos="1134" w:leader="none"/>
        </w:tabs>
        <w:suppressAutoHyphens w:val="false"/>
        <w:overflowPunct w:val="false"/>
        <w:spacing w:beforeAutospacing="0" w:before="280" w:afterAutospacing="0" w:after="0"/>
        <w:ind w:left="0" w:firstLine="567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  <w:t>Утвердить муниципальную программу «Совершенствование социально-экономической политики и эффективности муниципального управления» на 2023-2030 годы (прилагается).</w:t>
      </w:r>
    </w:p>
    <w:p>
      <w:pPr>
        <w:pStyle w:val="NormalWeb"/>
        <w:numPr>
          <w:ilvl w:val="0"/>
          <w:numId w:val="1"/>
        </w:numPr>
        <w:tabs>
          <w:tab w:val="clear" w:pos="709"/>
          <w:tab w:val="left" w:pos="1134" w:leader="none"/>
        </w:tabs>
        <w:suppressAutoHyphens w:val="false"/>
        <w:overflowPunct w:val="false"/>
        <w:spacing w:beforeAutospacing="0" w:before="0" w:afterAutospacing="0" w:after="0"/>
        <w:ind w:left="0" w:firstLine="567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  <w:t>Признать утратившим силу постановление администрации городского округа ЗАТО Свободный от 29.12.2017 № 865 «Об утверждении муниципальной программы «Совершенствование социально-экономической политики и эффективности муниципального управления»» на 2016-2024 годы в новой редакции» с изменениями, внесенными постановлениями администрации городского округа ЗАТО Свободный      от 18.04.2018 № 239, от 29.06.2018 № 392,   от 04.10.2018 № 550, от 29.12.2018 № 724,  от 24.04.2019 № 217, 218, от 11.07.2019 № 375, от 14.10.2019 № 547, от 30.12.2019         № 740, 22.04.2020 № 190, 13.07.2020 № 325, от 29.10.2020 № 519, от 29.01.2020 № 29,   от 27.04.2021 № 206, 09.07.2021 № 382, от 22.11.2021     № 621, от 31.03.2022 № 154.</w:t>
      </w:r>
    </w:p>
    <w:p>
      <w:pPr>
        <w:pStyle w:val="NormalWeb"/>
        <w:numPr>
          <w:ilvl w:val="0"/>
          <w:numId w:val="1"/>
        </w:numPr>
        <w:tabs>
          <w:tab w:val="clear" w:pos="709"/>
          <w:tab w:val="left" w:pos="1134" w:leader="none"/>
        </w:tabs>
        <w:suppressAutoHyphens w:val="false"/>
        <w:overflowPunct w:val="false"/>
        <w:spacing w:beforeAutospacing="0" w:before="0" w:afterAutospacing="0" w:after="0"/>
        <w:ind w:left="0" w:firstLine="567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  <w:t>Постановление вступает в силу с 1 января 2023 года.</w:t>
      </w:r>
    </w:p>
    <w:p>
      <w:pPr>
        <w:pStyle w:val="NormalWeb"/>
        <w:numPr>
          <w:ilvl w:val="0"/>
          <w:numId w:val="1"/>
        </w:numPr>
        <w:tabs>
          <w:tab w:val="clear" w:pos="709"/>
          <w:tab w:val="left" w:pos="1134" w:leader="none"/>
        </w:tabs>
        <w:suppressAutoHyphens w:val="false"/>
        <w:overflowPunct w:val="false"/>
        <w:spacing w:beforeAutospacing="0" w:before="0" w:afterAutospacing="0" w:after="0"/>
        <w:ind w:left="0" w:firstLine="567"/>
        <w:jc w:val="both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  <w:t>Постановление опубликовать в газете «Свободные вести» и на официальном сайте администрации городского округа ЗАТО Свободный.</w:t>
      </w:r>
    </w:p>
    <w:p>
      <w:pPr>
        <w:pStyle w:val="Normal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</w:r>
    </w:p>
    <w:p>
      <w:pPr>
        <w:pStyle w:val="Normal"/>
        <w:rPr>
          <w:rFonts w:ascii="Liberation Serif" w:hAnsi="Liberation Serif" w:cs="Liberation Serif"/>
          <w:sz w:val="26"/>
          <w:szCs w:val="26"/>
        </w:rPr>
      </w:pPr>
      <w:r>
        <w:rPr>
          <w:rFonts w:cs="Liberation Serif" w:ascii="Liberation Serif" w:hAnsi="Liberation Serif"/>
          <w:sz w:val="26"/>
          <w:szCs w:val="26"/>
        </w:rPr>
        <w:t>Глава городского округа ЗАТО Свободный</w:t>
        <w:tab/>
        <w:tab/>
        <w:tab/>
        <w:tab/>
        <w:tab/>
        <w:t xml:space="preserve">     А.В. Иванов</w:t>
      </w:r>
    </w:p>
    <w:sectPr>
      <w:headerReference w:type="default" r:id="rId2"/>
      <w:headerReference w:type="first" r:id="rId3"/>
      <w:footerReference w:type="default" r:id="rId4"/>
      <w:footerReference w:type="first" r:id="rId5"/>
      <w:type w:val="nextPage"/>
      <w:pgSz w:w="11906" w:h="16838"/>
      <w:pgMar w:left="1418" w:right="567" w:gutter="0" w:header="709" w:top="851" w:footer="709" w:bottom="79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Times New Roman">
    <w:charset w:val="cc"/>
    <w:family w:val="roman"/>
    <w:pitch w:val="variable"/>
  </w:font>
  <w:font w:name="Cambria">
    <w:charset w:val="cc"/>
    <w:family w:val="roman"/>
    <w:pitch w:val="variable"/>
  </w:font>
  <w:font w:name="Calibri">
    <w:charset w:val="cc"/>
    <w:family w:val="roman"/>
    <w:pitch w:val="variable"/>
  </w:font>
  <w:font w:name="Courier New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Liberation Sans">
    <w:altName w:val="Arial"/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4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4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3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13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699" w:hanging="99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db3c76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8"/>
      <w:szCs w:val="20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Bl1" w:customStyle="1">
    <w:name w:val="bl1"/>
    <w:qFormat/>
    <w:rsid w:val="00975d2a"/>
    <w:rPr>
      <w:color w:val="000000"/>
    </w:rPr>
  </w:style>
  <w:style w:type="character" w:styleId="Strong">
    <w:name w:val="Strong"/>
    <w:qFormat/>
    <w:rsid w:val="00b603d0"/>
    <w:rPr>
      <w:b/>
      <w:bCs/>
    </w:rPr>
  </w:style>
  <w:style w:type="character" w:styleId="Style14" w:customStyle="1">
    <w:name w:val="Нижний колонтитул Знак"/>
    <w:qFormat/>
    <w:rsid w:val="00d56d03"/>
    <w:rPr>
      <w:sz w:val="28"/>
    </w:rPr>
  </w:style>
  <w:style w:type="character" w:styleId="Style15" w:customStyle="1">
    <w:name w:val="Верхний колонтитул Знак"/>
    <w:uiPriority w:val="99"/>
    <w:qFormat/>
    <w:rsid w:val="00d56d03"/>
    <w:rPr/>
  </w:style>
  <w:style w:type="character" w:styleId="Style16" w:customStyle="1">
    <w:name w:val="Интернет-ссылка"/>
    <w:uiPriority w:val="99"/>
    <w:unhideWhenUsed/>
    <w:rsid w:val="00975614"/>
    <w:rPr>
      <w:strike w:val="false"/>
      <w:dstrike w:val="false"/>
      <w:color w:val="2861CA"/>
      <w:u w:val="none"/>
      <w:effect w:val="none"/>
    </w:rPr>
  </w:style>
  <w:style w:type="character" w:styleId="3" w:customStyle="1">
    <w:name w:val="Заголовок 3 Знак"/>
    <w:link w:val="31"/>
    <w:semiHidden/>
    <w:qFormat/>
    <w:rsid w:val="0053714c"/>
    <w:rPr>
      <w:rFonts w:ascii="Cambria" w:hAnsi="Cambria" w:eastAsia="Times New Roman" w:cs="Times New Roman"/>
      <w:b/>
      <w:bCs/>
      <w:sz w:val="26"/>
      <w:szCs w:val="26"/>
    </w:rPr>
  </w:style>
  <w:style w:type="character" w:styleId="7" w:customStyle="1">
    <w:name w:val="Заголовок 7 Знак"/>
    <w:link w:val="71"/>
    <w:semiHidden/>
    <w:qFormat/>
    <w:rsid w:val="00646345"/>
    <w:rPr>
      <w:rFonts w:ascii="Calibri" w:hAnsi="Calibri" w:eastAsia="Times New Roman" w:cs="Times New Roman"/>
      <w:sz w:val="24"/>
      <w:szCs w:val="24"/>
    </w:rPr>
  </w:style>
  <w:style w:type="character" w:styleId="5" w:customStyle="1">
    <w:name w:val="Заголовок 5 Знак"/>
    <w:link w:val="51"/>
    <w:semiHidden/>
    <w:qFormat/>
    <w:rsid w:val="003e397b"/>
    <w:rPr>
      <w:rFonts w:ascii="Calibri" w:hAnsi="Calibri" w:eastAsia="Times New Roman" w:cs="Times New Roman"/>
      <w:b/>
      <w:bCs/>
      <w:i/>
      <w:iCs/>
      <w:sz w:val="26"/>
      <w:szCs w:val="26"/>
    </w:rPr>
  </w:style>
  <w:style w:type="character" w:styleId="2" w:customStyle="1">
    <w:name w:val="Заголовок 2 Знак"/>
    <w:link w:val="21"/>
    <w:qFormat/>
    <w:rsid w:val="000e6115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Blk" w:customStyle="1">
    <w:name w:val="blk"/>
    <w:basedOn w:val="DefaultParagraphFont"/>
    <w:qFormat/>
    <w:rsid w:val="009121be"/>
    <w:rPr/>
  </w:style>
  <w:style w:type="character" w:styleId="Style17" w:customStyle="1">
    <w:name w:val="Текст Знак"/>
    <w:basedOn w:val="DefaultParagraphFont"/>
    <w:link w:val="af2"/>
    <w:qFormat/>
    <w:rsid w:val="00262d98"/>
    <w:rPr>
      <w:rFonts w:ascii="Courier New" w:hAnsi="Courier New" w:eastAsia="Calibri" w:cs="Courier New"/>
    </w:rPr>
  </w:style>
  <w:style w:type="paragraph" w:styleId="Style18">
    <w:name w:val="Заголовок"/>
    <w:basedOn w:val="Normal"/>
    <w:next w:val="Style19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9">
    <w:name w:val="Body Text"/>
    <w:basedOn w:val="Normal"/>
    <w:rsid w:val="0021077d"/>
    <w:pPr>
      <w:spacing w:lineRule="auto" w:line="276" w:before="0" w:after="140"/>
    </w:pPr>
    <w:rPr/>
  </w:style>
  <w:style w:type="paragraph" w:styleId="Style20">
    <w:name w:val="List"/>
    <w:basedOn w:val="Style19"/>
    <w:rsid w:val="0021077d"/>
    <w:pPr/>
    <w:rPr>
      <w:rFonts w:cs="Mangal"/>
    </w:rPr>
  </w:style>
  <w:style w:type="paragraph" w:styleId="Style21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2">
    <w:name w:val="Указатель"/>
    <w:basedOn w:val="Normal"/>
    <w:qFormat/>
    <w:pPr>
      <w:suppressLineNumbers/>
    </w:pPr>
    <w:rPr>
      <w:rFonts w:cs="Mangal"/>
      <w:lang w:val="zxx" w:eastAsia="zxx" w:bidi="zxx"/>
    </w:rPr>
  </w:style>
  <w:style w:type="paragraph" w:styleId="11" w:customStyle="1">
    <w:name w:val="Заголовок 11"/>
    <w:basedOn w:val="Normal"/>
    <w:next w:val="Normal"/>
    <w:qFormat/>
    <w:rsid w:val="00db3c76"/>
    <w:pPr>
      <w:keepNext w:val="true"/>
      <w:widowControl/>
      <w:overflowPunct w:val="true"/>
      <w:textAlignment w:val="auto"/>
      <w:outlineLvl w:val="0"/>
    </w:pPr>
    <w:rPr/>
  </w:style>
  <w:style w:type="paragraph" w:styleId="21" w:customStyle="1">
    <w:name w:val="Заголовок 21"/>
    <w:basedOn w:val="Normal"/>
    <w:next w:val="Normal"/>
    <w:link w:val="2"/>
    <w:unhideWhenUsed/>
    <w:qFormat/>
    <w:rsid w:val="000e6115"/>
    <w:pPr>
      <w:keepNext w:val="true"/>
      <w:spacing w:before="240" w:after="60"/>
      <w:outlineLvl w:val="1"/>
    </w:pPr>
    <w:rPr>
      <w:rFonts w:ascii="Cambria" w:hAnsi="Cambria"/>
      <w:b/>
      <w:bCs/>
      <w:i/>
      <w:iCs/>
      <w:szCs w:val="28"/>
    </w:rPr>
  </w:style>
  <w:style w:type="paragraph" w:styleId="31" w:customStyle="1">
    <w:name w:val="Заголовок 31"/>
    <w:basedOn w:val="Normal"/>
    <w:next w:val="Normal"/>
    <w:link w:val="3"/>
    <w:qFormat/>
    <w:rsid w:val="0053714c"/>
    <w:pPr>
      <w:keepNext w:val="true"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1" w:customStyle="1">
    <w:name w:val="Заголовок 51"/>
    <w:basedOn w:val="Normal"/>
    <w:next w:val="Normal"/>
    <w:link w:val="5"/>
    <w:semiHidden/>
    <w:unhideWhenUsed/>
    <w:qFormat/>
    <w:rsid w:val="003e397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71" w:customStyle="1">
    <w:name w:val="Заголовок 71"/>
    <w:basedOn w:val="Normal"/>
    <w:next w:val="Normal"/>
    <w:link w:val="7"/>
    <w:qFormat/>
    <w:rsid w:val="0064634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1" w:customStyle="1">
    <w:name w:val="Заголовок1"/>
    <w:basedOn w:val="Normal"/>
    <w:next w:val="Style19"/>
    <w:qFormat/>
    <w:rsid w:val="0021077d"/>
    <w:pPr>
      <w:keepNext w:val="true"/>
      <w:spacing w:before="240" w:after="120"/>
    </w:pPr>
    <w:rPr>
      <w:rFonts w:ascii="Liberation Sans" w:hAnsi="Liberation Sans" w:eastAsia="Microsoft YaHei" w:cs="Mangal"/>
      <w:szCs w:val="28"/>
    </w:rPr>
  </w:style>
  <w:style w:type="paragraph" w:styleId="12" w:customStyle="1">
    <w:name w:val="Название объекта1"/>
    <w:basedOn w:val="Normal"/>
    <w:qFormat/>
    <w:rsid w:val="0021077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heading">
    <w:name w:val="index heading"/>
    <w:basedOn w:val="Normal"/>
    <w:qFormat/>
    <w:rsid w:val="0021077d"/>
    <w:pPr>
      <w:suppressLineNumbers/>
    </w:pPr>
    <w:rPr>
      <w:rFonts w:cs="Mangal"/>
    </w:rPr>
  </w:style>
  <w:style w:type="paragraph" w:styleId="BodyText2">
    <w:name w:val="Body Text 2"/>
    <w:basedOn w:val="Normal"/>
    <w:qFormat/>
    <w:rsid w:val="00db3c76"/>
    <w:pPr>
      <w:widowControl/>
      <w:overflowPunct w:val="true"/>
      <w:jc w:val="both"/>
      <w:textAlignment w:val="auto"/>
    </w:pPr>
    <w:rPr/>
  </w:style>
  <w:style w:type="paragraph" w:styleId="Style23" w:customStyle="1">
    <w:name w:val="Верхний и нижний колонтитулы"/>
    <w:basedOn w:val="Normal"/>
    <w:qFormat/>
    <w:rsid w:val="0021077d"/>
    <w:pPr/>
    <w:rPr/>
  </w:style>
  <w:style w:type="paragraph" w:styleId="13" w:customStyle="1">
    <w:name w:val="Верхний колонтитул1"/>
    <w:basedOn w:val="Normal"/>
    <w:uiPriority w:val="99"/>
    <w:qFormat/>
    <w:rsid w:val="00ab3dbd"/>
    <w:pPr>
      <w:tabs>
        <w:tab w:val="clear" w:pos="709"/>
        <w:tab w:val="center" w:pos="4153" w:leader="none"/>
        <w:tab w:val="right" w:pos="8306" w:leader="none"/>
      </w:tabs>
      <w:overflowPunct w:val="true"/>
      <w:textAlignment w:val="auto"/>
    </w:pPr>
    <w:rPr>
      <w:sz w:val="20"/>
    </w:rPr>
  </w:style>
  <w:style w:type="paragraph" w:styleId="BalloonText">
    <w:name w:val="Balloon Text"/>
    <w:basedOn w:val="Normal"/>
    <w:semiHidden/>
    <w:qFormat/>
    <w:rsid w:val="00eb154d"/>
    <w:pPr/>
    <w:rPr>
      <w:rFonts w:ascii="Tahoma" w:hAnsi="Tahoma" w:cs="Tahoma"/>
      <w:sz w:val="16"/>
      <w:szCs w:val="16"/>
    </w:rPr>
  </w:style>
  <w:style w:type="paragraph" w:styleId="Style24">
    <w:name w:val="Title"/>
    <w:basedOn w:val="Normal"/>
    <w:qFormat/>
    <w:rsid w:val="00ca75ae"/>
    <w:pPr>
      <w:widowControl/>
      <w:overflowPunct w:val="true"/>
      <w:spacing w:beforeAutospacing="1" w:afterAutospacing="1"/>
      <w:textAlignment w:val="auto"/>
    </w:pPr>
    <w:rPr>
      <w:sz w:val="24"/>
      <w:szCs w:val="24"/>
    </w:rPr>
  </w:style>
  <w:style w:type="paragraph" w:styleId="ConsPlusNormal" w:customStyle="1">
    <w:name w:val="ConsPlusNormal"/>
    <w:qFormat/>
    <w:rsid w:val="00d576f9"/>
    <w:pPr>
      <w:widowControl/>
      <w:suppressAutoHyphens w:val="tru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Style25" w:customStyle="1">
    <w:name w:val="Знак Знак Знак Знак"/>
    <w:basedOn w:val="Normal"/>
    <w:qFormat/>
    <w:rsid w:val="003e463c"/>
    <w:pPr>
      <w:widowControl/>
      <w:tabs>
        <w:tab w:val="clear" w:pos="709"/>
        <w:tab w:val="left" w:pos="432" w:leader="none"/>
      </w:tabs>
      <w:overflowPunct w:val="true"/>
      <w:spacing w:before="120" w:after="160"/>
      <w:ind w:left="432" w:hanging="432"/>
      <w:jc w:val="both"/>
      <w:textAlignment w:val="auto"/>
    </w:pPr>
    <w:rPr>
      <w:b/>
      <w:bCs/>
      <w:caps/>
      <w:sz w:val="32"/>
      <w:szCs w:val="32"/>
      <w:lang w:val="en-US" w:eastAsia="en-US"/>
    </w:rPr>
  </w:style>
  <w:style w:type="paragraph" w:styleId="ConsPlusCell" w:customStyle="1">
    <w:name w:val="ConsPlusCell"/>
    <w:uiPriority w:val="99"/>
    <w:qFormat/>
    <w:rsid w:val="00eb74b3"/>
    <w:pPr>
      <w:widowControl/>
      <w:suppressAutoHyphens w:val="true"/>
      <w:bidi w:val="0"/>
      <w:spacing w:before="0" w:after="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14" w:customStyle="1">
    <w:name w:val="Нижний колонтитул1"/>
    <w:basedOn w:val="Normal"/>
    <w:qFormat/>
    <w:rsid w:val="00d56d03"/>
    <w:pPr>
      <w:tabs>
        <w:tab w:val="clear" w:pos="709"/>
        <w:tab w:val="center" w:pos="4677" w:leader="none"/>
        <w:tab w:val="right" w:pos="9355" w:leader="none"/>
      </w:tabs>
    </w:pPr>
    <w:rPr/>
  </w:style>
  <w:style w:type="paragraph" w:styleId="NormalWeb">
    <w:name w:val="Normal (Web)"/>
    <w:basedOn w:val="Normal"/>
    <w:uiPriority w:val="99"/>
    <w:unhideWhenUsed/>
    <w:qFormat/>
    <w:rsid w:val="00975614"/>
    <w:pPr>
      <w:widowControl/>
      <w:overflowPunct w:val="true"/>
      <w:spacing w:beforeAutospacing="1" w:afterAutospacing="1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fd6abc"/>
    <w:pPr>
      <w:widowControl/>
      <w:overflowPunct w:val="true"/>
      <w:spacing w:lineRule="auto" w:line="276" w:before="0" w:after="200"/>
      <w:ind w:left="720" w:hanging="0"/>
      <w:contextualSpacing/>
      <w:textAlignment w:val="auto"/>
    </w:pPr>
    <w:rPr>
      <w:rFonts w:ascii="Calibri" w:hAnsi="Calibri" w:eastAsia="Calibri"/>
      <w:sz w:val="22"/>
      <w:szCs w:val="22"/>
      <w:lang w:eastAsia="en-US"/>
    </w:rPr>
  </w:style>
  <w:style w:type="paragraph" w:styleId="ConsPlusTitle" w:customStyle="1">
    <w:name w:val="ConsPlusTitle"/>
    <w:qFormat/>
    <w:rsid w:val="00cf5cb3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8"/>
      <w:szCs w:val="28"/>
      <w:lang w:val="ru-RU" w:eastAsia="ru-RU" w:bidi="ar-SA"/>
    </w:rPr>
  </w:style>
  <w:style w:type="paragraph" w:styleId="Style26" w:customStyle="1">
    <w:name w:val="Содержимое таблицы"/>
    <w:basedOn w:val="Normal"/>
    <w:qFormat/>
    <w:rsid w:val="0021077d"/>
    <w:pPr>
      <w:suppressLineNumbers/>
    </w:pPr>
    <w:rPr/>
  </w:style>
  <w:style w:type="paragraph" w:styleId="Style27" w:customStyle="1">
    <w:name w:val="Заголовок таблицы"/>
    <w:basedOn w:val="Style26"/>
    <w:qFormat/>
    <w:rsid w:val="0021077d"/>
    <w:pPr>
      <w:jc w:val="center"/>
    </w:pPr>
    <w:rPr>
      <w:b/>
      <w:bCs/>
    </w:rPr>
  </w:style>
  <w:style w:type="paragraph" w:styleId="PlainText">
    <w:name w:val="Plain Text"/>
    <w:basedOn w:val="Normal"/>
    <w:link w:val="af3"/>
    <w:qFormat/>
    <w:rsid w:val="00262d98"/>
    <w:pPr>
      <w:widowControl/>
      <w:suppressAutoHyphens w:val="false"/>
      <w:textAlignment w:val="auto"/>
    </w:pPr>
    <w:rPr>
      <w:rFonts w:ascii="Courier New" w:hAnsi="Courier New" w:eastAsia="Calibri" w:cs="Courier New"/>
      <w:sz w:val="20"/>
    </w:rPr>
  </w:style>
  <w:style w:type="paragraph" w:styleId="Style28">
    <w:name w:val="Колонтитул"/>
    <w:basedOn w:val="Normal"/>
    <w:qFormat/>
    <w:pPr/>
    <w:rPr/>
  </w:style>
  <w:style w:type="paragraph" w:styleId="Style29">
    <w:name w:val="Header"/>
    <w:basedOn w:val="Style28"/>
    <w:pPr/>
    <w:rPr/>
  </w:style>
  <w:style w:type="paragraph" w:styleId="Style30">
    <w:name w:val="Footer"/>
    <w:basedOn w:val="Style28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1">
    <w:name w:val="Table Grid"/>
    <w:basedOn w:val="a1"/>
    <w:rsid w:val="00ff5a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534</TotalTime>
  <Application>LibreOffice/7.2.5.2$Windows_X86_64 LibreOffice_project/499f9727c189e6ef3471021d6132d4c694f357e5</Application>
  <AppVersion>15.0000</AppVersion>
  <DocSecurity>0</DocSecurity>
  <Pages>1</Pages>
  <Words>245</Words>
  <Characters>1594</Characters>
  <CharactersWithSpaces>1868</CharactersWithSpaces>
  <Paragraphs>11</Paragraphs>
  <Company>SPecialiST RePack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2020-08-31T11:59:00Z</dcterms:created>
  <dc:creator>tkachuk</dc:creator>
  <dc:description/>
  <dc:language>ru-RU</dc:language>
  <cp:lastModifiedBy/>
  <cp:lastPrinted>2022-08-31T09:08:00Z</cp:lastPrinted>
  <dcterms:modified xsi:type="dcterms:W3CDTF">2023-01-11T14:30:59Z</dcterms:modified>
  <cp:revision>80</cp:revision>
  <dc:subject/>
  <dc:title>УТВЕРЖДАЮ: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